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5F91" w:rsidRDefault="00C75F91" w:rsidP="00C75F91">
      <w:pPr>
        <w:autoSpaceDE w:val="0"/>
        <w:autoSpaceDN w:val="0"/>
        <w:adjustRightInd w:val="0"/>
        <w:jc w:val="right"/>
        <w:rPr>
          <w:rFonts w:ascii="Times New Roman" w:hAnsi="Times New Roman"/>
          <w:sz w:val="28"/>
          <w:szCs w:val="28"/>
        </w:rPr>
      </w:pPr>
      <w:r w:rsidRPr="00D00ECF">
        <w:rPr>
          <w:rFonts w:ascii="Times New Roman" w:hAnsi="Times New Roman"/>
          <w:sz w:val="28"/>
          <w:szCs w:val="28"/>
        </w:rPr>
        <w:t>Проект</w:t>
      </w:r>
    </w:p>
    <w:p w:rsidR="00592E5B" w:rsidRPr="00592E5B" w:rsidRDefault="00592E5B" w:rsidP="00592E5B">
      <w:pPr>
        <w:autoSpaceDE w:val="0"/>
        <w:autoSpaceDN w:val="0"/>
        <w:adjustRightInd w:val="0"/>
        <w:jc w:val="right"/>
        <w:rPr>
          <w:rFonts w:ascii="Times New Roman" w:hAnsi="Times New Roman"/>
          <w:sz w:val="16"/>
          <w:szCs w:val="16"/>
        </w:rPr>
      </w:pPr>
    </w:p>
    <w:p w:rsidR="00592E5B" w:rsidRPr="00592E5B" w:rsidRDefault="00592E5B" w:rsidP="00592E5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592E5B">
        <w:rPr>
          <w:rFonts w:ascii="Times New Roman" w:eastAsia="Times New Roman" w:hAnsi="Times New Roman" w:cs="Times New Roman"/>
          <w:b/>
          <w:bCs/>
          <w:sz w:val="36"/>
          <w:szCs w:val="36"/>
        </w:rPr>
        <w:t>ПРАВИТЕЛЬСТВО РЕСПУБЛИКИ ДАГЕСТАН</w:t>
      </w:r>
    </w:p>
    <w:p w:rsidR="00592E5B" w:rsidRPr="00592E5B" w:rsidRDefault="00592E5B" w:rsidP="00592E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</w:p>
    <w:p w:rsidR="00592E5B" w:rsidRPr="00592E5B" w:rsidRDefault="00592E5B" w:rsidP="00592E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592E5B">
        <w:rPr>
          <w:rFonts w:ascii="Times New Roman" w:eastAsia="Times New Roman" w:hAnsi="Times New Roman" w:cs="Times New Roman"/>
          <w:b/>
          <w:bCs/>
          <w:sz w:val="32"/>
          <w:szCs w:val="32"/>
        </w:rPr>
        <w:t>П О С Т А Н О В Л Е Н И Е</w:t>
      </w:r>
    </w:p>
    <w:p w:rsidR="00592E5B" w:rsidRPr="00592E5B" w:rsidRDefault="00592E5B" w:rsidP="00592E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592E5B" w:rsidRPr="00592E5B" w:rsidRDefault="00592E5B" w:rsidP="00592E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92E5B">
        <w:rPr>
          <w:rFonts w:ascii="Times New Roman" w:eastAsia="Times New Roman" w:hAnsi="Times New Roman" w:cs="Times New Roman"/>
          <w:b/>
          <w:bCs/>
          <w:sz w:val="28"/>
          <w:szCs w:val="28"/>
        </w:rPr>
        <w:t>г. МАХАЧКАЛА</w:t>
      </w:r>
    </w:p>
    <w:p w:rsidR="00592E5B" w:rsidRPr="00362610" w:rsidRDefault="00592E5B" w:rsidP="00C75F91">
      <w:pPr>
        <w:pStyle w:val="ConsPlusTitle"/>
        <w:widowControl/>
        <w:jc w:val="center"/>
        <w:rPr>
          <w:rFonts w:ascii="Times New Roman" w:hAnsi="Times New Roman" w:cs="Times New Roman"/>
          <w:sz w:val="40"/>
          <w:szCs w:val="40"/>
        </w:rPr>
      </w:pPr>
    </w:p>
    <w:p w:rsidR="006F7066" w:rsidRDefault="00C75F91" w:rsidP="00DA56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5F91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="00386DF5">
        <w:rPr>
          <w:rFonts w:ascii="Times New Roman" w:hAnsi="Times New Roman" w:cs="Times New Roman"/>
          <w:b/>
          <w:sz w:val="28"/>
          <w:szCs w:val="28"/>
        </w:rPr>
        <w:t xml:space="preserve">некоторые акты </w:t>
      </w:r>
    </w:p>
    <w:p w:rsidR="006F7066" w:rsidRDefault="00DA56B0" w:rsidP="00DA56B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Правительства Республики Дагестан </w:t>
      </w:r>
    </w:p>
    <w:p w:rsidR="00C75F91" w:rsidRDefault="00C75F91" w:rsidP="00C75F9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5F91" w:rsidRDefault="00C75F91" w:rsidP="00C75F9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75F91" w:rsidRDefault="00B100CB" w:rsidP="00B100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Указом Президента Российской Федерации от                     23 января 2024 г. № 63 «О мерах социальной поддержки многодетных семей» </w:t>
      </w:r>
      <w:r w:rsidR="00C75F91" w:rsidRPr="00C75F91">
        <w:rPr>
          <w:rFonts w:ascii="Times New Roman" w:hAnsi="Times New Roman" w:cs="Times New Roman"/>
          <w:sz w:val="28"/>
          <w:szCs w:val="28"/>
        </w:rPr>
        <w:t xml:space="preserve">Правительство Республики </w:t>
      </w:r>
      <w:proofErr w:type="gramStart"/>
      <w:r w:rsidR="00C75F91" w:rsidRPr="00C75F91">
        <w:rPr>
          <w:rFonts w:ascii="Times New Roman" w:hAnsi="Times New Roman" w:cs="Times New Roman"/>
          <w:sz w:val="28"/>
          <w:szCs w:val="28"/>
        </w:rPr>
        <w:t>Дагестан</w:t>
      </w:r>
      <w:r w:rsidR="006F7066">
        <w:rPr>
          <w:rFonts w:ascii="Times New Roman" w:hAnsi="Times New Roman" w:cs="Times New Roman"/>
          <w:sz w:val="28"/>
          <w:szCs w:val="28"/>
        </w:rPr>
        <w:t xml:space="preserve"> </w:t>
      </w:r>
      <w:r w:rsidR="00C75F91" w:rsidRPr="00C75F91">
        <w:rPr>
          <w:rFonts w:ascii="Times New Roman" w:hAnsi="Times New Roman" w:cs="Times New Roman"/>
          <w:sz w:val="28"/>
          <w:szCs w:val="28"/>
        </w:rPr>
        <w:t xml:space="preserve"> </w:t>
      </w:r>
      <w:r w:rsidR="00C75F91" w:rsidRPr="00B23392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B233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5F91" w:rsidRPr="00B23392">
        <w:rPr>
          <w:rFonts w:ascii="Times New Roman" w:hAnsi="Times New Roman" w:cs="Times New Roman"/>
          <w:b/>
          <w:sz w:val="28"/>
          <w:szCs w:val="28"/>
        </w:rPr>
        <w:t>о</w:t>
      </w:r>
      <w:r w:rsidR="00B233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5F91" w:rsidRPr="00B23392">
        <w:rPr>
          <w:rFonts w:ascii="Times New Roman" w:hAnsi="Times New Roman" w:cs="Times New Roman"/>
          <w:b/>
          <w:sz w:val="28"/>
          <w:szCs w:val="28"/>
        </w:rPr>
        <w:t>с</w:t>
      </w:r>
      <w:r w:rsidR="00B233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5F91" w:rsidRPr="00B23392">
        <w:rPr>
          <w:rFonts w:ascii="Times New Roman" w:hAnsi="Times New Roman" w:cs="Times New Roman"/>
          <w:b/>
          <w:sz w:val="28"/>
          <w:szCs w:val="28"/>
        </w:rPr>
        <w:t>т</w:t>
      </w:r>
      <w:r w:rsidR="00B233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5F91" w:rsidRPr="00B23392">
        <w:rPr>
          <w:rFonts w:ascii="Times New Roman" w:hAnsi="Times New Roman" w:cs="Times New Roman"/>
          <w:b/>
          <w:sz w:val="28"/>
          <w:szCs w:val="28"/>
        </w:rPr>
        <w:t>а</w:t>
      </w:r>
      <w:r w:rsidR="00B233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5F91" w:rsidRPr="00B23392">
        <w:rPr>
          <w:rFonts w:ascii="Times New Roman" w:hAnsi="Times New Roman" w:cs="Times New Roman"/>
          <w:b/>
          <w:sz w:val="28"/>
          <w:szCs w:val="28"/>
        </w:rPr>
        <w:t>н</w:t>
      </w:r>
      <w:r w:rsidR="00B233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5F91" w:rsidRPr="00B23392">
        <w:rPr>
          <w:rFonts w:ascii="Times New Roman" w:hAnsi="Times New Roman" w:cs="Times New Roman"/>
          <w:b/>
          <w:sz w:val="28"/>
          <w:szCs w:val="28"/>
        </w:rPr>
        <w:t>о</w:t>
      </w:r>
      <w:r w:rsidR="00B233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5F91" w:rsidRPr="00B23392">
        <w:rPr>
          <w:rFonts w:ascii="Times New Roman" w:hAnsi="Times New Roman" w:cs="Times New Roman"/>
          <w:b/>
          <w:sz w:val="28"/>
          <w:szCs w:val="28"/>
        </w:rPr>
        <w:t>в</w:t>
      </w:r>
      <w:r w:rsidR="00B233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5F91" w:rsidRPr="00B23392">
        <w:rPr>
          <w:rFonts w:ascii="Times New Roman" w:hAnsi="Times New Roman" w:cs="Times New Roman"/>
          <w:b/>
          <w:sz w:val="28"/>
          <w:szCs w:val="28"/>
        </w:rPr>
        <w:t>л</w:t>
      </w:r>
      <w:r w:rsidR="00B233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5F91" w:rsidRPr="00B23392">
        <w:rPr>
          <w:rFonts w:ascii="Times New Roman" w:hAnsi="Times New Roman" w:cs="Times New Roman"/>
          <w:b/>
          <w:sz w:val="28"/>
          <w:szCs w:val="28"/>
        </w:rPr>
        <w:t>я</w:t>
      </w:r>
      <w:r w:rsidR="00B233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5F91" w:rsidRPr="00B23392">
        <w:rPr>
          <w:rFonts w:ascii="Times New Roman" w:hAnsi="Times New Roman" w:cs="Times New Roman"/>
          <w:b/>
          <w:sz w:val="28"/>
          <w:szCs w:val="28"/>
        </w:rPr>
        <w:t>е</w:t>
      </w:r>
      <w:r w:rsidR="00B233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5F91" w:rsidRPr="00B23392">
        <w:rPr>
          <w:rFonts w:ascii="Times New Roman" w:hAnsi="Times New Roman" w:cs="Times New Roman"/>
          <w:b/>
          <w:sz w:val="28"/>
          <w:szCs w:val="28"/>
        </w:rPr>
        <w:t>т:</w:t>
      </w:r>
    </w:p>
    <w:p w:rsidR="00B100CB" w:rsidRPr="00B100CB" w:rsidRDefault="00B100CB" w:rsidP="00B100CB">
      <w:pPr>
        <w:pStyle w:val="a3"/>
        <w:numPr>
          <w:ilvl w:val="0"/>
          <w:numId w:val="2"/>
        </w:numPr>
        <w:tabs>
          <w:tab w:val="left" w:pos="993"/>
        </w:tabs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00CB">
        <w:rPr>
          <w:rFonts w:ascii="Times New Roman" w:hAnsi="Times New Roman" w:cs="Times New Roman"/>
          <w:sz w:val="28"/>
          <w:szCs w:val="28"/>
        </w:rPr>
        <w:t>Утвердить прилагаемые изменения, которые вносятся в некоторые акты Правительства Республики Дагестан.</w:t>
      </w:r>
    </w:p>
    <w:p w:rsidR="00DA56B0" w:rsidRPr="00DA56B0" w:rsidRDefault="00DA56B0" w:rsidP="00DA56B0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Настоящее</w:t>
      </w:r>
      <w:r w:rsidR="009C6D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="009C6D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вступает в силу со дня его официального опубликования.</w:t>
      </w:r>
    </w:p>
    <w:p w:rsidR="00365682" w:rsidRDefault="00365682" w:rsidP="00DA56B0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C13877" w:rsidRPr="00B53A12" w:rsidRDefault="00C13877" w:rsidP="00DA56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0" w:name="P11"/>
      <w:bookmarkEnd w:id="0"/>
    </w:p>
    <w:p w:rsidR="00F829FA" w:rsidRDefault="00F829FA" w:rsidP="00F829F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829FA" w:rsidRPr="00F829FA" w:rsidRDefault="00F829FA" w:rsidP="00F829F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829FA">
        <w:rPr>
          <w:rFonts w:ascii="Times New Roman" w:eastAsia="Times New Roman" w:hAnsi="Times New Roman" w:cs="Times New Roman"/>
          <w:b/>
          <w:sz w:val="28"/>
          <w:szCs w:val="28"/>
        </w:rPr>
        <w:t>Председатель Правительства</w:t>
      </w:r>
    </w:p>
    <w:p w:rsidR="00F40981" w:rsidRPr="00F40981" w:rsidRDefault="00F829FA" w:rsidP="00F829F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829FA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Республики Дагестан                              </w:t>
      </w:r>
      <w:bookmarkStart w:id="1" w:name="_GoBack"/>
      <w:bookmarkEnd w:id="1"/>
      <w:r w:rsidRPr="00F829FA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А.  </w:t>
      </w:r>
      <w:proofErr w:type="spellStart"/>
      <w:r w:rsidRPr="00F829FA">
        <w:rPr>
          <w:rFonts w:ascii="Times New Roman" w:eastAsia="Times New Roman" w:hAnsi="Times New Roman" w:cs="Times New Roman"/>
          <w:b/>
          <w:sz w:val="28"/>
          <w:szCs w:val="28"/>
        </w:rPr>
        <w:t>Абдулмуслимов</w:t>
      </w:r>
      <w:proofErr w:type="spellEnd"/>
    </w:p>
    <w:sectPr w:rsidR="00F40981" w:rsidRPr="00F40981" w:rsidSect="009368E2">
      <w:headerReference w:type="default" r:id="rId7"/>
      <w:pgSz w:w="11906" w:h="16838"/>
      <w:pgMar w:top="1134" w:right="1247" w:bottom="1134" w:left="158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09B4" w:rsidRDefault="004E09B4" w:rsidP="00F74EDF">
      <w:pPr>
        <w:spacing w:after="0" w:line="240" w:lineRule="auto"/>
      </w:pPr>
      <w:r>
        <w:separator/>
      </w:r>
    </w:p>
  </w:endnote>
  <w:endnote w:type="continuationSeparator" w:id="0">
    <w:p w:rsidR="004E09B4" w:rsidRDefault="004E09B4" w:rsidP="00F74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09B4" w:rsidRDefault="004E09B4" w:rsidP="00F74EDF">
      <w:pPr>
        <w:spacing w:after="0" w:line="240" w:lineRule="auto"/>
      </w:pPr>
      <w:r>
        <w:separator/>
      </w:r>
    </w:p>
  </w:footnote>
  <w:footnote w:type="continuationSeparator" w:id="0">
    <w:p w:rsidR="004E09B4" w:rsidRDefault="004E09B4" w:rsidP="00F74E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2197951"/>
      <w:docPartObj>
        <w:docPartGallery w:val="Page Numbers (Top of Page)"/>
        <w:docPartUnique/>
      </w:docPartObj>
    </w:sdtPr>
    <w:sdtEndPr/>
    <w:sdtContent>
      <w:p w:rsidR="00F74EDF" w:rsidRDefault="00F74ED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00CB">
          <w:rPr>
            <w:noProof/>
          </w:rPr>
          <w:t>2</w:t>
        </w:r>
        <w:r>
          <w:fldChar w:fldCharType="end"/>
        </w:r>
      </w:p>
    </w:sdtContent>
  </w:sdt>
  <w:p w:rsidR="00F74EDF" w:rsidRDefault="00F74ED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5218C"/>
    <w:multiLevelType w:val="hybridMultilevel"/>
    <w:tmpl w:val="DAF0E7BA"/>
    <w:lvl w:ilvl="0" w:tplc="AE846A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F550F9E"/>
    <w:multiLevelType w:val="hybridMultilevel"/>
    <w:tmpl w:val="8BEAFD10"/>
    <w:lvl w:ilvl="0" w:tplc="15D034A8">
      <w:start w:val="1"/>
      <w:numFmt w:val="decimal"/>
      <w:lvlText w:val="%1."/>
      <w:lvlJc w:val="left"/>
      <w:pPr>
        <w:ind w:left="106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79C"/>
    <w:rsid w:val="00015D48"/>
    <w:rsid w:val="00016572"/>
    <w:rsid w:val="00033CA4"/>
    <w:rsid w:val="000C66AD"/>
    <w:rsid w:val="000D1CC0"/>
    <w:rsid w:val="001D767A"/>
    <w:rsid w:val="001E3C5D"/>
    <w:rsid w:val="001F53DD"/>
    <w:rsid w:val="001F66E1"/>
    <w:rsid w:val="0021314F"/>
    <w:rsid w:val="0022638A"/>
    <w:rsid w:val="00244D53"/>
    <w:rsid w:val="002941C6"/>
    <w:rsid w:val="002D529B"/>
    <w:rsid w:val="00365682"/>
    <w:rsid w:val="00377FE2"/>
    <w:rsid w:val="0038096F"/>
    <w:rsid w:val="00386DF5"/>
    <w:rsid w:val="003A5964"/>
    <w:rsid w:val="003C3BB3"/>
    <w:rsid w:val="003D0241"/>
    <w:rsid w:val="003F568F"/>
    <w:rsid w:val="00425EC7"/>
    <w:rsid w:val="0044700A"/>
    <w:rsid w:val="00491411"/>
    <w:rsid w:val="004E09B4"/>
    <w:rsid w:val="004E7566"/>
    <w:rsid w:val="0053001F"/>
    <w:rsid w:val="005328D3"/>
    <w:rsid w:val="005440FC"/>
    <w:rsid w:val="005756F8"/>
    <w:rsid w:val="00592E5B"/>
    <w:rsid w:val="005A4AA7"/>
    <w:rsid w:val="005B7F5C"/>
    <w:rsid w:val="005F7050"/>
    <w:rsid w:val="00601D03"/>
    <w:rsid w:val="00654EA4"/>
    <w:rsid w:val="00685E2B"/>
    <w:rsid w:val="006B729C"/>
    <w:rsid w:val="006F7066"/>
    <w:rsid w:val="007628B4"/>
    <w:rsid w:val="00772C26"/>
    <w:rsid w:val="00805BD4"/>
    <w:rsid w:val="00810E6D"/>
    <w:rsid w:val="00840FB0"/>
    <w:rsid w:val="00847826"/>
    <w:rsid w:val="00853E9C"/>
    <w:rsid w:val="0087422B"/>
    <w:rsid w:val="008F511F"/>
    <w:rsid w:val="0091226C"/>
    <w:rsid w:val="009368E2"/>
    <w:rsid w:val="009531D1"/>
    <w:rsid w:val="009C6D70"/>
    <w:rsid w:val="009F2BEC"/>
    <w:rsid w:val="00A1169D"/>
    <w:rsid w:val="00B100CB"/>
    <w:rsid w:val="00B23392"/>
    <w:rsid w:val="00B53A12"/>
    <w:rsid w:val="00B90AE5"/>
    <w:rsid w:val="00B967CF"/>
    <w:rsid w:val="00C02717"/>
    <w:rsid w:val="00C131E8"/>
    <w:rsid w:val="00C13877"/>
    <w:rsid w:val="00C21E02"/>
    <w:rsid w:val="00C36407"/>
    <w:rsid w:val="00C62096"/>
    <w:rsid w:val="00C75F91"/>
    <w:rsid w:val="00C80CA3"/>
    <w:rsid w:val="00CE0973"/>
    <w:rsid w:val="00CF1F65"/>
    <w:rsid w:val="00D14FB8"/>
    <w:rsid w:val="00D3479C"/>
    <w:rsid w:val="00D56A01"/>
    <w:rsid w:val="00DA56B0"/>
    <w:rsid w:val="00DD3C64"/>
    <w:rsid w:val="00E21DD1"/>
    <w:rsid w:val="00E6515A"/>
    <w:rsid w:val="00EC0DE8"/>
    <w:rsid w:val="00EC6D6C"/>
    <w:rsid w:val="00ED007E"/>
    <w:rsid w:val="00EF6681"/>
    <w:rsid w:val="00F03234"/>
    <w:rsid w:val="00F06899"/>
    <w:rsid w:val="00F24F26"/>
    <w:rsid w:val="00F40981"/>
    <w:rsid w:val="00F74EDF"/>
    <w:rsid w:val="00F829FA"/>
    <w:rsid w:val="00FE0908"/>
    <w:rsid w:val="00FE6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E02DB"/>
  <w15:chartTrackingRefBased/>
  <w15:docId w15:val="{846FF1A9-DF33-467C-8493-8C83C4815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5F9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75F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C75F91"/>
    <w:pPr>
      <w:ind w:left="720"/>
      <w:contextualSpacing/>
    </w:pPr>
  </w:style>
  <w:style w:type="paragraph" w:customStyle="1" w:styleId="ConsPlusNormal">
    <w:name w:val="ConsPlusNormal"/>
    <w:rsid w:val="00C75F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4">
    <w:name w:val="Hyperlink"/>
    <w:basedOn w:val="a0"/>
    <w:uiPriority w:val="99"/>
    <w:unhideWhenUsed/>
    <w:rsid w:val="00F03234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941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1C6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F74E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74EDF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F74E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74EDF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Jamila</dc:creator>
  <cp:keywords/>
  <dc:description/>
  <cp:lastModifiedBy>Сурая Омарова</cp:lastModifiedBy>
  <cp:revision>8</cp:revision>
  <cp:lastPrinted>2023-10-13T11:26:00Z</cp:lastPrinted>
  <dcterms:created xsi:type="dcterms:W3CDTF">2024-02-07T07:48:00Z</dcterms:created>
  <dcterms:modified xsi:type="dcterms:W3CDTF">2024-02-07T08:21:00Z</dcterms:modified>
</cp:coreProperties>
</file>